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Oberaue Platz 5A: Sanierung Kunstrasen: Los 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26/B/DB/610250-11/7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01 Freianlagen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